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545F" w:rsidRPr="003D5B4D" w:rsidRDefault="003756A8" w:rsidP="000B545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торой</w:t>
      </w:r>
      <w:r w:rsidR="002D46C3" w:rsidRPr="003D5B4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учебный вопрос: </w:t>
      </w:r>
    </w:p>
    <w:p w:rsidR="000B545F" w:rsidRPr="003D5B4D" w:rsidRDefault="002D46C3" w:rsidP="000B545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D5B4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«Порядок действий населения по сигналу оповещения </w:t>
      </w:r>
    </w:p>
    <w:p w:rsidR="002D46C3" w:rsidRPr="003D5B4D" w:rsidRDefault="002D46C3" w:rsidP="000B545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D5B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«ВНИМАНИЕ ВСЕМ!»</w:t>
      </w:r>
    </w:p>
    <w:p w:rsid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6C3" w:rsidRPr="000B545F" w:rsidRDefault="002D46C3" w:rsidP="000B545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545F">
        <w:rPr>
          <w:rFonts w:ascii="Times New Roman" w:hAnsi="Times New Roman" w:cs="Times New Roman"/>
          <w:i/>
          <w:iCs/>
          <w:sz w:val="28"/>
          <w:szCs w:val="28"/>
        </w:rPr>
        <w:t>Вид и форма проведения занятий: Беседа/Лекция/ Просмотр учебного фильма</w:t>
      </w:r>
    </w:p>
    <w:p w:rsidR="002D46C3" w:rsidRPr="000B545F" w:rsidRDefault="002D46C3" w:rsidP="000B545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545F">
        <w:rPr>
          <w:rFonts w:ascii="Times New Roman" w:hAnsi="Times New Roman" w:cs="Times New Roman"/>
          <w:i/>
          <w:iCs/>
          <w:sz w:val="28"/>
          <w:szCs w:val="28"/>
        </w:rPr>
        <w:t>Время, отводимое на отработку: 5 мин</w:t>
      </w:r>
    </w:p>
    <w:p w:rsidR="002D46C3" w:rsidRPr="002D46C3" w:rsidRDefault="002D46C3" w:rsidP="000B545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Оповещение населения о чрезвычайных ситуациях —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о правилах поведения населения и необходимости проведения мероприятий по защите.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Зона экстренного оповещения населения —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Системы оповещения населения создаются для доведения до населения сигналов оповещения и 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 </w:t>
      </w:r>
    </w:p>
    <w:p w:rsidR="002D46C3" w:rsidRPr="002D46C3" w:rsidRDefault="002D46C3" w:rsidP="000B545F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D46C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Действия населения по сигналу оповещения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Как подается сигнал «Внимание всем!»: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Передача сигнала оповещения и экстренной информации населению осуществляется подачей сигнала «ВНИМАНИЕ ВСЕМ!»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аудио- и (или) аудиовизуальных сообщений длительностью не более 5 минут.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Для подачи сигнала могут использоваться клаксоны транспорта, специальные передвижные машины с громкоговорителями.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Как действовать по сигналу «Внимание всем!»:</w:t>
      </w:r>
    </w:p>
    <w:p w:rsid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lastRenderedPageBreak/>
        <w:t>Включить городскую радиотрансляцию, ТВ- и радиоприёмники; прослушать информацию.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6C3" w:rsidRPr="002D46C3" w:rsidRDefault="002D46C3" w:rsidP="000B545F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D46C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Порядок действий при получении сигнала «Внимание всем!» с информацией о воздушная тревоге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(сигнал предупреждает население об угрозе воздушного нападения противника, непосредственной опасности поражения города (района)).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отключить электроэнергию, газ, воду, отопительные приборы;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взять с собой личные документы, средства индивидуальной защиты, запас воды и продовольствия;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плотно закрыть окна, форточки, вентиляционные устройства и двери;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при необходимости оказать помощь детям и престарелым;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направиться в </w:t>
      </w:r>
      <w:hyperlink r:id="rId6" w:history="1">
        <w:r w:rsidRPr="002D46C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защитное сооружение гражданской обороны</w:t>
        </w:r>
      </w:hyperlink>
      <w:r w:rsidRPr="002D46C3">
        <w:rPr>
          <w:rFonts w:ascii="Times New Roman" w:hAnsi="Times New Roman" w:cs="Times New Roman"/>
          <w:sz w:val="28"/>
          <w:szCs w:val="28"/>
        </w:rPr>
        <w:t>, а при его отсутствии укрыться в подвале, цокольном помещении первого этажа зданий и сооружений.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Если вы находитесь на рабочем месте, нужно: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немедленно прекратить работу (безаварийно остановить оборудование и перевести процессы непрерывного цикла на безопасный режим работы);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направиться в </w:t>
      </w:r>
      <w:hyperlink r:id="rId7" w:history="1">
        <w:r w:rsidRPr="002D46C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защитное сооружение гражданской обороны</w:t>
        </w:r>
      </w:hyperlink>
      <w:r w:rsidRPr="002D46C3">
        <w:rPr>
          <w:rFonts w:ascii="Times New Roman" w:hAnsi="Times New Roman" w:cs="Times New Roman"/>
          <w:sz w:val="28"/>
          <w:szCs w:val="28"/>
        </w:rPr>
        <w:t>, а при его отсутствии укрыться в подвале, цокольном помещении первого этажа зданий и сооружений.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Если вы находитесь в городском транспорте, необходимо: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выйти из транспорта в месте его остановки;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выполнить указания постов полиции;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направиться в ближайшее защитное сооружение, а при его отсутствии использовать естественные укрытия и подземные пространства, включая метрополитен.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 </w:t>
      </w:r>
    </w:p>
    <w:p w:rsidR="003D5B4D" w:rsidRDefault="002D46C3" w:rsidP="000B545F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D46C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Порядок действий при получении сигнала «Внимание всем!» </w:t>
      </w:r>
    </w:p>
    <w:p w:rsidR="002D46C3" w:rsidRPr="002D46C3" w:rsidRDefault="002D46C3" w:rsidP="000B545F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D46C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 информацией о химической тревоге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(подается при угрозе или непосредственном обнаружении химического или бактериологического заражения)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внимательно прослушать содержание информации о порядке действий;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по указанию быстро надеть средства индивидуальной защиты;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плотно закрыть окна и двери;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закрыть мокрой тканью щели вокруг двери, вентиляционных отверстий;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отключить электроэнергию, газ, воду, отопительные приборы;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иметь при себе личные документы;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при первой же возможности укрыться в защитном сооружении или выйти в указанный безопасный район;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выполнить рекомендации о последующих действиях.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2D46C3" w:rsidRPr="002D46C3" w:rsidRDefault="002D46C3" w:rsidP="000B545F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D46C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Порядок действий при получении сигнала «Внимание всем!» с информацией о радиационной опасности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(подается при угрозе и приближении радиоактивного облака, а также при образовавшемся радиоактивном загрязнении территории).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плотно закрыть окна и двери;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закрыть мокрой тканью щели вокруг двери, вентиляционных отверстий;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отключить электроэнергию, газ, воду, отопительные приборы;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иметь с собой личные документы, средства индивидуальной защиты, запас воды и продовольствия;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при необходимости оказать помощь детям и престарелым;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убыть в защитное сооружение (убежища, противорадиационные укрытия, полуподвалы, первые этажи зданий).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 </w:t>
      </w:r>
    </w:p>
    <w:p w:rsidR="002D46C3" w:rsidRPr="002D46C3" w:rsidRDefault="002D46C3" w:rsidP="000B545F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D46C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Порядок действий при получении сигнала «Внимание всем!» с информацией об угрозе катастрофического затопления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(подается при угрозе наводнения с внезапным повышением уровня воды в реке, подтоплением домов)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внимательно прослушать содержание информации о порядке действий;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отключить электроэнергию, газ, воду, отопительные приборы;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плотно закрыть окна и двери;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по указанию быстро надеть средства индивидуальной защиты;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закрыть мокрой тканью щели вокруг двери, вентиляционных отверстий;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взять документы, аптечку, необходимые вещи, запас продуктов и воды (по возможности на 3 суток);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оказать помощь детям и пожилым людям;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прибыть в указанный в сообщении район сбора;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эвакуироваться в безопасный район или пункт временного размещения населения.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 </w:t>
      </w:r>
    </w:p>
    <w:p w:rsidR="002D46C3" w:rsidRPr="002D46C3" w:rsidRDefault="002D46C3" w:rsidP="000B545F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D46C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Порядок действий при получении сигнала «Внимание всем!» с информацией об отбое воздушной тревоги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(подается при миновании воздушной опасности)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возвратиться к местам работы и проживания;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быть готовым к повторному нападению противника;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иметь при себе СИЗ.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 </w:t>
      </w:r>
    </w:p>
    <w:p w:rsidR="002D46C3" w:rsidRPr="002D46C3" w:rsidRDefault="002D46C3" w:rsidP="000B545F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D46C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Общие рекомендации при получении сигнала «Внимание всем!» и экстренной информации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с собой обязательно берут все документы на всех членов семьи, включая свидетельства о рождении на всех детей и, если есть, копии ко всем документам;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lastRenderedPageBreak/>
        <w:t>- на каждого человека берут суточный запас воды и еды (упаковывают в герметичные пакеты) с длительным сроком хранения;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сумку, рюкзак или пакет с собранными вещами нужно обязательно подписать, указав ФИО и контактный номер телефона;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контактные номера телефонов пишут на небольших листах бумаги и кладут в наружные карманы верхней одежды;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если запланирована эвакуация — запомнить или записать адрес - сборного пункта;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покидать помещение можно лишь в том случае, если об этом было сказано в сообщении;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- если чрезвычайная ситуация касается выброса опасных веществ, обязательно надевают противогазы, ватно-марлевые повязки или просто прикрывают органы дыхания влажной плотной тканью.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C3">
        <w:rPr>
          <w:rFonts w:ascii="Times New Roman" w:hAnsi="Times New Roman" w:cs="Times New Roman"/>
          <w:sz w:val="28"/>
          <w:szCs w:val="28"/>
        </w:rPr>
        <w:t>Все действия по сборам должны быть максимально четкими и слаженными.</w:t>
      </w:r>
    </w:p>
    <w:p w:rsidR="002D46C3" w:rsidRP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46C3" w:rsidRPr="002D46C3" w:rsidSect="003D5B4D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2816" w:rsidRDefault="001C2816" w:rsidP="003D5B4D">
      <w:pPr>
        <w:spacing w:after="0" w:line="240" w:lineRule="auto"/>
      </w:pPr>
      <w:r>
        <w:separator/>
      </w:r>
    </w:p>
  </w:endnote>
  <w:endnote w:type="continuationSeparator" w:id="0">
    <w:p w:rsidR="001C2816" w:rsidRDefault="001C2816" w:rsidP="003D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2816" w:rsidRDefault="001C2816" w:rsidP="003D5B4D">
      <w:pPr>
        <w:spacing w:after="0" w:line="240" w:lineRule="auto"/>
      </w:pPr>
      <w:r>
        <w:separator/>
      </w:r>
    </w:p>
  </w:footnote>
  <w:footnote w:type="continuationSeparator" w:id="0">
    <w:p w:rsidR="001C2816" w:rsidRDefault="001C2816" w:rsidP="003D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7302636"/>
      <w:docPartObj>
        <w:docPartGallery w:val="Page Numbers (Top of Page)"/>
        <w:docPartUnique/>
      </w:docPartObj>
    </w:sdtPr>
    <w:sdtEndPr/>
    <w:sdtContent>
      <w:p w:rsidR="003D5B4D" w:rsidRDefault="003D5B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5B4D" w:rsidRDefault="003D5B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C3"/>
    <w:rsid w:val="000B545F"/>
    <w:rsid w:val="001C2816"/>
    <w:rsid w:val="002D46C3"/>
    <w:rsid w:val="003756A8"/>
    <w:rsid w:val="003D5B4D"/>
    <w:rsid w:val="0048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06C2"/>
  <w15:chartTrackingRefBased/>
  <w15:docId w15:val="{15122929-009B-4FC3-8126-25713757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46C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D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5B4D"/>
  </w:style>
  <w:style w:type="paragraph" w:styleId="a7">
    <w:name w:val="footer"/>
    <w:basedOn w:val="a"/>
    <w:link w:val="a8"/>
    <w:uiPriority w:val="99"/>
    <w:unhideWhenUsed/>
    <w:rsid w:val="003D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chs.gov.ru/deyatelnost/grazhdanskaya-oborona/planirovanie-meropriyatiy-go/predostavlenie-naseleniyu-ubezhishch-i-sredstv-individualnoy-zashchity/predostavlenie-naseleniyu-zashchitnyh-sooruzheniy-grazhdanskoy-oboron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chs.gov.ru/deyatelnost/grazhdanskaya-oborona/planirovanie-meropriyatiy-go/predostavlenie-naseleniyu-ubezhishch-i-sredstv-individualnoy-zashchity/predostavlenie-naseleniyu-zashchitnyh-sooruzheniy-grazhdanskoy-oboron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106-1</cp:lastModifiedBy>
  <cp:revision>5</cp:revision>
  <dcterms:created xsi:type="dcterms:W3CDTF">2026-01-20T16:04:00Z</dcterms:created>
  <dcterms:modified xsi:type="dcterms:W3CDTF">2026-01-27T07:15:00Z</dcterms:modified>
</cp:coreProperties>
</file>